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center"/>
        <w:rPr>
          <w:rFonts w:ascii="黑体" w:hAnsi="黑体" w:eastAsia="黑体" w:cs="黑体"/>
          <w:b/>
          <w:i w:val="0"/>
          <w:sz w:val="30"/>
        </w:rPr>
      </w:pPr>
      <w:r>
        <w:rPr>
          <w:rFonts w:hint="eastAsia"/>
          <w:sz w:val="30"/>
          <w:szCs w:val="30"/>
        </w:rPr>
        <w:drawing>
          <wp:anchor distT="0" distB="0" distL="114300" distR="114300" simplePos="0" relativeHeight="251659264" behindDoc="0" locked="0" layoutInCell="1" allowOverlap="1">
            <wp:simplePos x="0" y="0"/>
            <wp:positionH relativeFrom="page">
              <wp:posOffset>12026900</wp:posOffset>
            </wp:positionH>
            <wp:positionV relativeFrom="topMargin">
              <wp:posOffset>12230100</wp:posOffset>
            </wp:positionV>
            <wp:extent cx="342900" cy="3810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42900" cy="381000"/>
                    </a:xfrm>
                    <a:prstGeom prst="rect">
                      <a:avLst/>
                    </a:prstGeom>
                  </pic:spPr>
                </pic:pic>
              </a:graphicData>
            </a:graphic>
          </wp:anchor>
        </w:drawing>
      </w:r>
      <w:r>
        <w:rPr>
          <w:rFonts w:hint="eastAsia"/>
          <w:sz w:val="30"/>
          <w:szCs w:val="30"/>
        </w:rPr>
        <w:t>11.3 电荷 同步练习</w:t>
      </w:r>
      <w:r>
        <w:rPr>
          <w:rFonts w:hint="eastAsia"/>
        </w:rPr>
        <w:t xml:space="preserve"> </w:t>
      </w:r>
    </w:p>
    <w:p>
      <w:pPr>
        <w:jc w:val="left"/>
        <w:textAlignment w:val="center"/>
        <w:rPr>
          <w:rFonts w:ascii="宋体" w:hAnsi="宋体" w:eastAsia="宋体" w:cs="宋体"/>
          <w:b/>
          <w:i w:val="0"/>
          <w:sz w:val="21"/>
        </w:rPr>
      </w:pPr>
      <w:r>
        <w:rPr>
          <w:rFonts w:ascii="宋体" w:hAnsi="宋体" w:eastAsia="宋体" w:cs="宋体"/>
          <w:b/>
          <w:i w:val="0"/>
          <w:sz w:val="21"/>
        </w:rPr>
        <w:t>一、单选题</w:t>
      </w:r>
    </w:p>
    <w:p>
      <w:pPr>
        <w:shd w:val="clear" w:color="auto" w:fill="FFFFFF"/>
        <w:spacing w:line="360" w:lineRule="auto"/>
        <w:jc w:val="left"/>
        <w:textAlignment w:val="center"/>
      </w:pPr>
      <w:r>
        <w:t>1．关于如图所示的验电器，下列说法正确的是</w:t>
      </w:r>
    </w:p>
    <w:p>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695450" cy="1257300"/>
            <wp:effectExtent l="0" t="0" r="0" b="0"/>
            <wp:docPr id="100003" name="图片 100003" descr="@@@cb15b47d-b61f-4dee-b45e-4a70eb1076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cb15b47d-b61f-4dee-b45e-4a70eb10760b"/>
                    <pic:cNvPicPr>
                      <a:picLocks noChangeAspect="1"/>
                    </pic:cNvPicPr>
                  </pic:nvPicPr>
                  <pic:blipFill>
                    <a:blip r:embed="rId11"/>
                    <a:stretch>
                      <a:fillRect/>
                    </a:stretch>
                  </pic:blipFill>
                  <pic:spPr>
                    <a:xfrm>
                      <a:off x="0" y="0"/>
                      <a:ext cx="1695450" cy="1257300"/>
                    </a:xfrm>
                    <a:prstGeom prst="rect">
                      <a:avLst/>
                    </a:prstGeom>
                  </pic:spPr>
                </pic:pic>
              </a:graphicData>
            </a:graphic>
          </wp:inline>
        </w:drawing>
      </w:r>
    </w:p>
    <w:p>
      <w:pPr>
        <w:shd w:val="clear" w:color="auto" w:fill="FFFFFF"/>
        <w:spacing w:line="360" w:lineRule="auto"/>
        <w:ind w:left="300"/>
        <w:jc w:val="left"/>
        <w:textAlignment w:val="center"/>
      </w:pPr>
      <w:r>
        <w:t>A．验电器的金属箔是绝缘体</w:t>
      </w:r>
    </w:p>
    <w:p>
      <w:pPr>
        <w:shd w:val="clear" w:color="auto" w:fill="FFFFFF"/>
        <w:spacing w:line="360" w:lineRule="auto"/>
        <w:ind w:left="300"/>
        <w:jc w:val="left"/>
        <w:textAlignment w:val="center"/>
      </w:pPr>
      <w:r>
        <w:t>B．验电器可以用来检验物体是否带电</w:t>
      </w:r>
    </w:p>
    <w:p>
      <w:pPr>
        <w:shd w:val="clear" w:color="auto" w:fill="FFFFFF"/>
        <w:spacing w:line="360" w:lineRule="auto"/>
        <w:ind w:left="300"/>
        <w:jc w:val="left"/>
        <w:textAlignment w:val="center"/>
      </w:pPr>
      <w:r>
        <w:t>C．验电器的原理是异种电荷相互排斥</w:t>
      </w:r>
    </w:p>
    <w:p>
      <w:pPr>
        <w:shd w:val="clear" w:color="auto" w:fill="FFFFFF"/>
        <w:spacing w:line="360" w:lineRule="auto"/>
        <w:ind w:left="300"/>
        <w:jc w:val="left"/>
        <w:textAlignment w:val="center"/>
      </w:pPr>
      <w:r>
        <w:t>D．用橡胶棒接触金属球，金属箔一定带正电</w:t>
      </w:r>
    </w:p>
    <w:p>
      <w:pPr>
        <w:shd w:val="clear" w:color="auto" w:fill="FFFFFF"/>
        <w:spacing w:line="360" w:lineRule="auto"/>
        <w:jc w:val="left"/>
        <w:textAlignment w:val="center"/>
      </w:pPr>
      <w:r>
        <w:t>2．带正电物体靠近轻质小球，小球被吸引，换用带负电物体靠近小球，则小球</w:t>
      </w:r>
    </w:p>
    <w:p>
      <w:pPr>
        <w:shd w:val="clear" w:color="auto" w:fill="FFFFFF"/>
        <w:tabs>
          <w:tab w:val="left" w:pos="2078"/>
          <w:tab w:val="left" w:pos="4156"/>
          <w:tab w:val="left" w:pos="6234"/>
        </w:tabs>
        <w:spacing w:line="360" w:lineRule="auto"/>
        <w:ind w:left="300"/>
        <w:jc w:val="left"/>
        <w:textAlignment w:val="center"/>
      </w:pPr>
      <w:r>
        <w:t>A．静止</w:t>
      </w:r>
      <w:r>
        <w:tab/>
      </w:r>
      <w:r>
        <w:t>B．被排斥</w:t>
      </w:r>
      <w:r>
        <w:tab/>
      </w:r>
      <w:r>
        <w:t>C．被吸引</w:t>
      </w:r>
      <w:r>
        <w:tab/>
      </w:r>
      <w:r>
        <w:t>D．可能被吸引，也可能被排斥</w:t>
      </w:r>
    </w:p>
    <w:p>
      <w:pPr>
        <w:shd w:val="clear" w:color="auto" w:fill="FFFFFF"/>
        <w:spacing w:line="360" w:lineRule="auto"/>
        <w:jc w:val="left"/>
        <w:textAlignment w:val="center"/>
      </w:pPr>
      <w:r>
        <w:t>3．用毛皮摩擦过的塑料尺能吸引碎纸屑，如图所示，此现象说明（ ）</w:t>
      </w:r>
    </w:p>
    <w:p>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104900" cy="933450"/>
            <wp:effectExtent l="0" t="0" r="0" b="0"/>
            <wp:docPr id="100005" name="图片 100005" descr="@@@37f9267d1b69477dacecd63f06adc7b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37f9267d1b69477dacecd63f06adc7b6"/>
                    <pic:cNvPicPr>
                      <a:picLocks noChangeAspect="1"/>
                    </pic:cNvPicPr>
                  </pic:nvPicPr>
                  <pic:blipFill>
                    <a:blip r:embed="rId12"/>
                    <a:stretch>
                      <a:fillRect/>
                    </a:stretch>
                  </pic:blipFill>
                  <pic:spPr>
                    <a:xfrm>
                      <a:off x="0" y="0"/>
                      <a:ext cx="1104900" cy="933450"/>
                    </a:xfrm>
                    <a:prstGeom prst="rect">
                      <a:avLst/>
                    </a:prstGeom>
                  </pic:spPr>
                </pic:pic>
              </a:graphicData>
            </a:graphic>
          </wp:inline>
        </w:drawing>
      </w:r>
    </w:p>
    <w:p>
      <w:pPr>
        <w:shd w:val="clear" w:color="auto" w:fill="FFFFFF"/>
        <w:tabs>
          <w:tab w:val="left" w:pos="4156"/>
        </w:tabs>
        <w:spacing w:line="360" w:lineRule="auto"/>
        <w:ind w:left="300"/>
        <w:jc w:val="left"/>
        <w:textAlignment w:val="center"/>
      </w:pPr>
      <w:r>
        <w:t>A．物质是由分子组成的</w:t>
      </w:r>
      <w:r>
        <w:tab/>
      </w:r>
      <w:r>
        <w:t>B．分子间存在着吸引力</w:t>
      </w:r>
    </w:p>
    <w:p>
      <w:pPr>
        <w:shd w:val="clear" w:color="auto" w:fill="FFFFFF"/>
        <w:tabs>
          <w:tab w:val="left" w:pos="4156"/>
        </w:tabs>
        <w:spacing w:line="360" w:lineRule="auto"/>
        <w:ind w:left="300"/>
        <w:jc w:val="left"/>
        <w:textAlignment w:val="center"/>
      </w:pPr>
      <w:r>
        <w:t>C．分子是带电的粒子</w:t>
      </w:r>
      <w:r>
        <w:tab/>
      </w:r>
      <w:r>
        <w:t>D．带电体能吸引轻小物体</w:t>
      </w:r>
    </w:p>
    <w:p>
      <w:pPr>
        <w:shd w:val="clear" w:color="auto" w:fill="FFFFFF"/>
        <w:spacing w:line="360" w:lineRule="auto"/>
        <w:jc w:val="left"/>
        <w:textAlignment w:val="center"/>
      </w:pPr>
      <w:r>
        <w:t>4．我国东汉时期就有摩擦琥珀能吸引轻小物体的记载，则下列说法正确的是（　　）</w:t>
      </w:r>
    </w:p>
    <w:p>
      <w:pPr>
        <w:shd w:val="clear" w:color="auto" w:fill="FFFFFF"/>
        <w:spacing w:line="360" w:lineRule="auto"/>
        <w:ind w:left="300"/>
        <w:jc w:val="left"/>
        <w:textAlignment w:val="center"/>
      </w:pPr>
      <w:r>
        <w:t>A．两悬挂的泡沫小球经毛皮摩擦后靠近时会相互吸引</w:t>
      </w:r>
    </w:p>
    <w:p>
      <w:pPr>
        <w:shd w:val="clear" w:color="auto" w:fill="FFFFFF"/>
        <w:spacing w:line="360" w:lineRule="auto"/>
        <w:ind w:left="300"/>
        <w:jc w:val="left"/>
        <w:textAlignment w:val="center"/>
      </w:pPr>
      <w:r>
        <w:t>B．玻璃棒与丝绸摩擦时玻璃棒带正电</w:t>
      </w:r>
    </w:p>
    <w:p>
      <w:pPr>
        <w:shd w:val="clear" w:color="auto" w:fill="FFFFFF"/>
        <w:spacing w:line="360" w:lineRule="auto"/>
        <w:ind w:left="300"/>
        <w:jc w:val="left"/>
        <w:textAlignment w:val="center"/>
      </w:pPr>
      <w:r>
        <w:t>C．摩擦过程可以创造电荷</w:t>
      </w:r>
    </w:p>
    <w:p>
      <w:pPr>
        <w:shd w:val="clear" w:color="auto" w:fill="FFFFFF"/>
        <w:spacing w:line="360" w:lineRule="auto"/>
        <w:ind w:left="300"/>
        <w:jc w:val="left"/>
        <w:textAlignment w:val="center"/>
      </w:pPr>
      <w:r>
        <w:t>D．原子对外不显电性说明原子内部没有电荷</w:t>
      </w:r>
    </w:p>
    <w:p>
      <w:pPr>
        <w:shd w:val="clear" w:color="auto" w:fill="FFFFFF"/>
        <w:spacing w:line="360" w:lineRule="auto"/>
        <w:jc w:val="left"/>
        <w:textAlignment w:val="center"/>
      </w:pPr>
      <w:r>
        <w:t>5．下列现象中不是因为分子间存在引力的是 (</w:t>
      </w:r>
      <w:r>
        <w:rPr>
          <w:rFonts w:ascii="Times New Roman" w:hAnsi="Times New Roman" w:eastAsia="Times New Roman" w:cs="Times New Roman"/>
          <w:kern w:val="0"/>
          <w:sz w:val="24"/>
          <w:szCs w:val="24"/>
        </w:rPr>
        <w:t>      </w:t>
      </w:r>
      <w:r>
        <w:t>)</w:t>
      </w:r>
    </w:p>
    <w:p>
      <w:pPr>
        <w:shd w:val="clear" w:color="auto" w:fill="FFFFFF"/>
        <w:tabs>
          <w:tab w:val="left" w:pos="4156"/>
        </w:tabs>
        <w:spacing w:line="360" w:lineRule="auto"/>
        <w:ind w:left="300"/>
        <w:jc w:val="left"/>
        <w:textAlignment w:val="center"/>
      </w:pPr>
      <w:r>
        <w:t>A．要用很大的力才能拉断铁丝</w:t>
      </w:r>
      <w:r>
        <w:tab/>
      </w:r>
      <w:r>
        <w:t>B．用胶水能把两张纸粘合在一起</w:t>
      </w:r>
    </w:p>
    <w:p>
      <w:pPr>
        <w:shd w:val="clear" w:color="auto" w:fill="FFFFFF"/>
        <w:tabs>
          <w:tab w:val="left" w:pos="4156"/>
        </w:tabs>
        <w:spacing w:line="360" w:lineRule="auto"/>
        <w:ind w:left="300"/>
        <w:jc w:val="left"/>
        <w:textAlignment w:val="center"/>
      </w:pPr>
      <w:r>
        <w:t>C．固体能保持一定的形状</w:t>
      </w:r>
      <w:r>
        <w:tab/>
      </w:r>
      <w:r>
        <w:t>D．异种电荷互相吸引</w:t>
      </w:r>
    </w:p>
    <w:p>
      <w:pPr>
        <w:shd w:val="clear" w:color="auto" w:fill="FFFFFF"/>
        <w:spacing w:line="360" w:lineRule="auto"/>
        <w:jc w:val="left"/>
        <w:textAlignment w:val="center"/>
      </w:pPr>
      <w:r>
        <w:t>6．关于粒子和宇宙，下列说法正确的是（</w:t>
      </w:r>
      <w:r>
        <w:rPr>
          <w:rFonts w:ascii="Times New Roman" w:hAnsi="Times New Roman" w:eastAsia="Times New Roman" w:cs="Times New Roman"/>
          <w:kern w:val="0"/>
          <w:sz w:val="24"/>
          <w:szCs w:val="24"/>
        </w:rPr>
        <w:t>   </w:t>
      </w:r>
      <w:r>
        <w:t>）</w:t>
      </w:r>
    </w:p>
    <w:p>
      <w:pPr>
        <w:shd w:val="clear" w:color="auto" w:fill="FFFFFF"/>
        <w:spacing w:line="360" w:lineRule="auto"/>
        <w:ind w:left="300"/>
        <w:jc w:val="left"/>
        <w:textAlignment w:val="center"/>
      </w:pPr>
      <w:r>
        <w:t>A．物理学家通过研究，建立了原子核式结内模型，原子是由原子核和核外电子构成的</w:t>
      </w:r>
    </w:p>
    <w:p>
      <w:pPr>
        <w:shd w:val="clear" w:color="auto" w:fill="FFFFFF"/>
        <w:spacing w:line="360" w:lineRule="auto"/>
        <w:ind w:left="300"/>
        <w:jc w:val="left"/>
        <w:textAlignment w:val="center"/>
      </w:pPr>
      <w:r>
        <w:t>B．丝绸摩擦过的玻璃棒所带的正电荷，是从丝绸上转移来的</w:t>
      </w:r>
    </w:p>
    <w:p>
      <w:pPr>
        <w:shd w:val="clear" w:color="auto" w:fill="FFFFFF"/>
        <w:spacing w:line="360" w:lineRule="auto"/>
        <w:ind w:left="300"/>
        <w:jc w:val="left"/>
        <w:textAlignment w:val="center"/>
      </w:pPr>
      <w:r>
        <w:t>C．柳絮飘扬表明分子在不停地做无规则运动</w:t>
      </w:r>
    </w:p>
    <w:p>
      <w:pPr>
        <w:shd w:val="clear" w:color="auto" w:fill="FFFFFF"/>
        <w:spacing w:line="360" w:lineRule="auto"/>
        <w:ind w:left="300"/>
        <w:jc w:val="left"/>
        <w:textAlignment w:val="center"/>
      </w:pPr>
      <w:r>
        <w:t>D．光从牛郎星传播到织女星的时间约为16光年</w:t>
      </w:r>
    </w:p>
    <w:p>
      <w:pPr>
        <w:shd w:val="clear" w:color="auto" w:fill="FFFFFF"/>
        <w:spacing w:line="360" w:lineRule="auto"/>
        <w:jc w:val="left"/>
        <w:textAlignment w:val="center"/>
      </w:pPr>
      <w:r>
        <w:t>7．如图所示，小华用与丝绸摩擦过的玻璃棒接触验电器的金属球，金属箔张开。下列说法正确的是（　　）</w:t>
      </w:r>
    </w:p>
    <w:p>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771525" cy="819150"/>
            <wp:effectExtent l="0" t="0" r="9525" b="0"/>
            <wp:docPr id="100007" name="图片 100007" descr="@@@b55c8369-e6e2-42ee-90cc-02958fd1f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b55c8369-e6e2-42ee-90cc-02958fd1f671"/>
                    <pic:cNvPicPr>
                      <a:picLocks noChangeAspect="1"/>
                    </pic:cNvPicPr>
                  </pic:nvPicPr>
                  <pic:blipFill>
                    <a:blip r:embed="rId13"/>
                    <a:stretch>
                      <a:fillRect/>
                    </a:stretch>
                  </pic:blipFill>
                  <pic:spPr>
                    <a:xfrm>
                      <a:off x="0" y="0"/>
                      <a:ext cx="771525" cy="819150"/>
                    </a:xfrm>
                    <a:prstGeom prst="rect">
                      <a:avLst/>
                    </a:prstGeom>
                  </pic:spPr>
                </pic:pic>
              </a:graphicData>
            </a:graphic>
          </wp:inline>
        </w:drawing>
      </w:r>
    </w:p>
    <w:p>
      <w:pPr>
        <w:shd w:val="clear" w:color="auto" w:fill="FFFFFF"/>
        <w:spacing w:line="360" w:lineRule="auto"/>
        <w:ind w:left="300"/>
        <w:jc w:val="left"/>
        <w:textAlignment w:val="center"/>
      </w:pPr>
      <w:r>
        <w:t>A．玻璃棒带的电荷是通过摩擦创造的</w:t>
      </w:r>
    </w:p>
    <w:p>
      <w:pPr>
        <w:shd w:val="clear" w:color="auto" w:fill="FFFFFF"/>
        <w:spacing w:line="360" w:lineRule="auto"/>
        <w:ind w:left="300"/>
        <w:jc w:val="left"/>
        <w:textAlignment w:val="center"/>
      </w:pPr>
      <w:r>
        <w:t>B．玻璃棒带正电，验电器带正电</w:t>
      </w:r>
    </w:p>
    <w:p>
      <w:pPr>
        <w:shd w:val="clear" w:color="auto" w:fill="FFFFFF"/>
        <w:spacing w:line="360" w:lineRule="auto"/>
        <w:ind w:left="300"/>
        <w:jc w:val="left"/>
        <w:textAlignment w:val="center"/>
      </w:pPr>
      <w:r>
        <w:t>C．电流的方向是从验电器到玻璃棒</w:t>
      </w:r>
    </w:p>
    <w:p>
      <w:pPr>
        <w:shd w:val="clear" w:color="auto" w:fill="FFFFFF"/>
        <w:spacing w:line="360" w:lineRule="auto"/>
        <w:ind w:left="300"/>
        <w:jc w:val="left"/>
        <w:textAlignment w:val="center"/>
      </w:pPr>
      <w:r>
        <w:t>D．两片金属箔带异种电荷</w:t>
      </w:r>
    </w:p>
    <w:p>
      <w:pPr>
        <w:shd w:val="clear" w:color="auto" w:fill="FFFFFF"/>
        <w:spacing w:line="360" w:lineRule="auto"/>
        <w:jc w:val="left"/>
        <w:textAlignment w:val="center"/>
      </w:pPr>
      <w:r>
        <w:t>8．四个悬挂着的轻质通草小球，静止时的位置关系如图所示，下列说法正确的是（　　）</w:t>
      </w:r>
    </w:p>
    <w:p>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4924425" cy="1352550"/>
            <wp:effectExtent l="0" t="0" r="9525" b="0"/>
            <wp:docPr id="100009" name="图片 100009" descr="@@@a81e6a75-0e17-4e58-adb4-78fe675ea9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a81e6a75-0e17-4e58-adb4-78fe675ea9a7"/>
                    <pic:cNvPicPr>
                      <a:picLocks noChangeAspect="1"/>
                    </pic:cNvPicPr>
                  </pic:nvPicPr>
                  <pic:blipFill>
                    <a:blip r:embed="rId14"/>
                    <a:stretch>
                      <a:fillRect/>
                    </a:stretch>
                  </pic:blipFill>
                  <pic:spPr>
                    <a:xfrm>
                      <a:off x="0" y="0"/>
                      <a:ext cx="4924425" cy="1352550"/>
                    </a:xfrm>
                    <a:prstGeom prst="rect">
                      <a:avLst/>
                    </a:prstGeom>
                  </pic:spPr>
                </pic:pic>
              </a:graphicData>
            </a:graphic>
          </wp:inline>
        </w:drawing>
      </w:r>
      <w:r>
        <w:rPr>
          <w:rFonts w:ascii="Times New Roman" w:hAnsi="Times New Roman" w:eastAsia="Times New Roman" w:cs="Times New Roman"/>
          <w:kern w:val="0"/>
          <w:sz w:val="24"/>
          <w:szCs w:val="24"/>
        </w:rPr>
        <w:t>  </w:t>
      </w:r>
    </w:p>
    <w:p>
      <w:pPr>
        <w:shd w:val="clear" w:color="auto" w:fill="FFFFFF"/>
        <w:spacing w:line="360" w:lineRule="auto"/>
        <w:ind w:left="300"/>
        <w:jc w:val="left"/>
        <w:textAlignment w:val="center"/>
      </w:pPr>
      <w:r>
        <w:t>A．4个小球中至少有3个球带电</w:t>
      </w:r>
    </w:p>
    <w:p>
      <w:pPr>
        <w:shd w:val="clear" w:color="auto" w:fill="FFFFFF"/>
        <w:spacing w:line="360" w:lineRule="auto"/>
        <w:ind w:left="300"/>
        <w:jc w:val="left"/>
        <w:textAlignment w:val="center"/>
      </w:pPr>
      <w:r>
        <w:t>B．B球与D球一定带有同种电荷</w:t>
      </w:r>
    </w:p>
    <w:p>
      <w:pPr>
        <w:shd w:val="clear" w:color="auto" w:fill="FFFFFF"/>
        <w:spacing w:line="360" w:lineRule="auto"/>
        <w:ind w:left="300"/>
        <w:jc w:val="left"/>
        <w:textAlignment w:val="center"/>
      </w:pPr>
      <w:r>
        <w:t>C．A球与C球一定带有电荷</w:t>
      </w:r>
    </w:p>
    <w:p>
      <w:pPr>
        <w:shd w:val="clear" w:color="auto" w:fill="FFFFFF"/>
        <w:spacing w:line="360" w:lineRule="auto"/>
        <w:ind w:left="300"/>
        <w:jc w:val="left"/>
        <w:textAlignment w:val="center"/>
      </w:pPr>
      <w:r>
        <w:t>D．B球可能带电，也可能不带电</w:t>
      </w:r>
    </w:p>
    <w:p>
      <w:pPr>
        <w:shd w:val="clear" w:color="auto" w:fill="FFFFFF"/>
        <w:spacing w:line="360" w:lineRule="auto"/>
        <w:jc w:val="left"/>
        <w:textAlignment w:val="center"/>
      </w:pPr>
      <w:r>
        <w:t>9．带正电的玻璃棒慢慢靠近悬挂着的通草球时，发现球被吸引，这说明通草球</w:t>
      </w:r>
    </w:p>
    <w:p>
      <w:pPr>
        <w:shd w:val="clear" w:color="auto" w:fill="FFFFFF"/>
        <w:tabs>
          <w:tab w:val="left" w:pos="4156"/>
        </w:tabs>
        <w:spacing w:line="360" w:lineRule="auto"/>
        <w:ind w:left="300"/>
        <w:jc w:val="left"/>
        <w:textAlignment w:val="center"/>
      </w:pPr>
      <w:r>
        <w:t>A．一定带负电</w:t>
      </w:r>
      <w:r>
        <w:tab/>
      </w:r>
      <w:r>
        <w:t>B．一定带正电</w:t>
      </w:r>
    </w:p>
    <w:p>
      <w:pPr>
        <w:shd w:val="clear" w:color="auto" w:fill="FFFFFF"/>
        <w:tabs>
          <w:tab w:val="left" w:pos="4156"/>
        </w:tabs>
        <w:spacing w:line="360" w:lineRule="auto"/>
        <w:ind w:left="300"/>
        <w:jc w:val="left"/>
        <w:textAlignment w:val="center"/>
      </w:pPr>
      <w:r>
        <w:t>C．一定不带电</w:t>
      </w:r>
      <w:r>
        <w:tab/>
      </w:r>
      <w:r>
        <w:t>D．可能不带电，也可能带负电</w:t>
      </w:r>
    </w:p>
    <w:p>
      <w:pPr>
        <w:shd w:val="clear" w:color="auto" w:fill="FFFFFF"/>
        <w:spacing w:line="360" w:lineRule="auto"/>
        <w:jc w:val="left"/>
        <w:textAlignment w:val="center"/>
      </w:pPr>
      <w:r>
        <w:t>10．自然界中存在的电荷种类有（ ）</w:t>
      </w:r>
    </w:p>
    <w:p>
      <w:pPr>
        <w:shd w:val="clear" w:color="auto" w:fill="FFFFFF"/>
        <w:tabs>
          <w:tab w:val="left" w:pos="2078"/>
          <w:tab w:val="left" w:pos="4156"/>
          <w:tab w:val="left" w:pos="6234"/>
        </w:tabs>
        <w:spacing w:line="360" w:lineRule="auto"/>
        <w:ind w:left="380"/>
        <w:jc w:val="left"/>
        <w:textAlignment w:val="center"/>
      </w:pPr>
      <w:r>
        <w:t>A．一种</w:t>
      </w:r>
      <w:r>
        <w:tab/>
      </w:r>
      <w:r>
        <w:t>B．两种</w:t>
      </w:r>
      <w:r>
        <w:tab/>
      </w:r>
      <w:r>
        <w:t>C．三种</w:t>
      </w:r>
      <w:r>
        <w:tab/>
      </w:r>
      <w:r>
        <w:t>D．无数种</w:t>
      </w:r>
    </w:p>
    <w:p>
      <w:pPr>
        <w:jc w:val="center"/>
        <w:textAlignment w:val="center"/>
        <w:rPr>
          <w:rFonts w:ascii="黑体" w:hAnsi="黑体" w:eastAsia="黑体" w:cs="黑体"/>
          <w:b/>
          <w:i w:val="0"/>
          <w:sz w:val="30"/>
        </w:rPr>
      </w:pPr>
    </w:p>
    <w:p>
      <w:pPr>
        <w:jc w:val="left"/>
        <w:textAlignment w:val="center"/>
        <w:rPr>
          <w:rFonts w:ascii="宋体" w:hAnsi="宋体" w:eastAsia="宋体" w:cs="宋体"/>
          <w:b/>
          <w:i w:val="0"/>
          <w:sz w:val="21"/>
        </w:rPr>
      </w:pPr>
      <w:r>
        <w:rPr>
          <w:rFonts w:ascii="宋体" w:hAnsi="宋体" w:eastAsia="宋体" w:cs="宋体"/>
          <w:b/>
          <w:i w:val="0"/>
          <w:sz w:val="21"/>
        </w:rPr>
        <w:t>二、填空题</w:t>
      </w:r>
    </w:p>
    <w:p>
      <w:pPr>
        <w:shd w:val="clear" w:color="auto" w:fill="FFFFFF"/>
        <w:spacing w:line="360" w:lineRule="auto"/>
        <w:jc w:val="left"/>
        <w:textAlignment w:val="center"/>
      </w:pPr>
      <w:r>
        <w:t>11．丝绸摩擦过的玻璃棒带</w:t>
      </w:r>
      <w:r>
        <w:rPr>
          <w:rFonts w:ascii="Times New Roman" w:hAnsi="Times New Roman" w:eastAsia="Times New Roman" w:cs="Times New Roman"/>
          <w:b w:val="0"/>
          <w:sz w:val="21"/>
          <w:u w:val="single"/>
        </w:rPr>
        <w:t xml:space="preserve">        </w:t>
      </w:r>
      <w:r>
        <w:t>电，是因为玻璃棒在摩擦的过程中</w:t>
      </w:r>
      <w:r>
        <w:rPr>
          <w:rFonts w:ascii="Times New Roman" w:hAnsi="Times New Roman" w:eastAsia="Times New Roman" w:cs="Times New Roman"/>
          <w:b w:val="0"/>
          <w:sz w:val="21"/>
          <w:u w:val="single"/>
        </w:rPr>
        <w:t xml:space="preserve">        </w:t>
      </w:r>
      <w:r>
        <w:t>电子，若再把丝绸与毛皮摩擦过的橡胶棒靠近，发现它们相互</w:t>
      </w:r>
      <w:r>
        <w:rPr>
          <w:rFonts w:ascii="Times New Roman" w:hAnsi="Times New Roman" w:eastAsia="Times New Roman" w:cs="Times New Roman"/>
          <w:b w:val="0"/>
          <w:sz w:val="21"/>
          <w:u w:val="single"/>
        </w:rPr>
        <w:t xml:space="preserve">        </w:t>
      </w:r>
      <w:r>
        <w:t>．</w:t>
      </w:r>
    </w:p>
    <w:p>
      <w:pPr>
        <w:shd w:val="clear" w:color="auto" w:fill="FFFFFF"/>
        <w:spacing w:line="360" w:lineRule="auto"/>
        <w:jc w:val="left"/>
        <w:textAlignment w:val="center"/>
      </w:pPr>
      <w:r>
        <w:t>12．国产某品牌的油电混合动力汽车符合国六标准，给汽车蓄电池充电时，蓄电池相当于</w:t>
      </w:r>
      <w:r>
        <w:rPr>
          <w:rFonts w:ascii="Times New Roman" w:hAnsi="Times New Roman" w:eastAsia="Times New Roman" w:cs="Times New Roman"/>
          <w:b w:val="0"/>
          <w:sz w:val="21"/>
          <w:u w:val="single"/>
        </w:rPr>
        <w:t xml:space="preserve">     </w:t>
      </w:r>
      <w:r>
        <w:t>（选填“用电器”或“电源”）；刚擦完车玻璃的干毛巾很容易吸附灰尘，能与毛皮摩擦过的橡胶棒相互排斥，这说明干毛巾带</w:t>
      </w:r>
      <w:r>
        <w:rPr>
          <w:rFonts w:ascii="Times New Roman" w:hAnsi="Times New Roman" w:eastAsia="Times New Roman" w:cs="Times New Roman"/>
          <w:b w:val="0"/>
          <w:sz w:val="21"/>
          <w:u w:val="single"/>
        </w:rPr>
        <w:t xml:space="preserve">     </w:t>
      </w:r>
      <w:r>
        <w:t>电。电荷量的单位是</w:t>
      </w:r>
      <w:r>
        <w:rPr>
          <w:rFonts w:ascii="Times New Roman" w:hAnsi="Times New Roman" w:eastAsia="Times New Roman" w:cs="Times New Roman"/>
          <w:b w:val="0"/>
          <w:sz w:val="21"/>
          <w:u w:val="single"/>
        </w:rPr>
        <w:t xml:space="preserve">    </w:t>
      </w:r>
      <w:r>
        <w:t>。</w:t>
      </w:r>
    </w:p>
    <w:p>
      <w:pPr>
        <w:shd w:val="clear" w:color="auto" w:fill="FFFFFF"/>
        <w:spacing w:line="360" w:lineRule="auto"/>
        <w:jc w:val="left"/>
        <w:textAlignment w:val="center"/>
      </w:pPr>
      <w:r>
        <w:t>13．台式电脑使用一段时间后，需要打开主机箱除尘，这是因为散热风扇的扇叶在转动过程中与空气摩擦带上了</w:t>
      </w:r>
      <w:r>
        <w:rPr>
          <w:rFonts w:ascii="Times New Roman" w:hAnsi="Times New Roman" w:eastAsia="Times New Roman" w:cs="Times New Roman"/>
          <w:b w:val="0"/>
          <w:sz w:val="21"/>
          <w:u w:val="single"/>
        </w:rPr>
        <w:t xml:space="preserve">         </w:t>
      </w:r>
      <w:r>
        <w:t>，具有</w:t>
      </w:r>
      <w:r>
        <w:rPr>
          <w:rFonts w:ascii="Times New Roman" w:hAnsi="Times New Roman" w:eastAsia="Times New Roman" w:cs="Times New Roman"/>
          <w:b w:val="0"/>
          <w:sz w:val="21"/>
          <w:u w:val="single"/>
        </w:rPr>
        <w:t xml:space="preserve">         </w:t>
      </w:r>
      <w:r>
        <w:t>的性质，所以灰尘会附着在扇叶上。</w:t>
      </w:r>
    </w:p>
    <w:p>
      <w:pPr>
        <w:shd w:val="clear" w:color="auto" w:fill="FFFFFF"/>
        <w:spacing w:line="360" w:lineRule="auto"/>
        <w:jc w:val="left"/>
        <w:textAlignment w:val="center"/>
      </w:pPr>
      <w:r>
        <w:t>14．以下是书本上的两个小实验，请根据要求填空。</w:t>
      </w:r>
    </w:p>
    <w:p>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3705225" cy="1543050"/>
            <wp:effectExtent l="0" t="0" r="9525" b="0"/>
            <wp:docPr id="100011" name="图片 100011" descr="@@@95f1f22e9aa84e639a065def3b67aa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95f1f22e9aa84e639a065def3b67aa5a"/>
                    <pic:cNvPicPr>
                      <a:picLocks noChangeAspect="1"/>
                    </pic:cNvPicPr>
                  </pic:nvPicPr>
                  <pic:blipFill>
                    <a:blip r:embed="rId15"/>
                    <a:stretch>
                      <a:fillRect/>
                    </a:stretch>
                  </pic:blipFill>
                  <pic:spPr>
                    <a:xfrm>
                      <a:off x="0" y="0"/>
                      <a:ext cx="3705225" cy="1543050"/>
                    </a:xfrm>
                    <a:prstGeom prst="rect">
                      <a:avLst/>
                    </a:prstGeom>
                  </pic:spPr>
                </pic:pic>
              </a:graphicData>
            </a:graphic>
          </wp:inline>
        </w:drawing>
      </w:r>
    </w:p>
    <w:p>
      <w:pPr>
        <w:shd w:val="clear" w:color="auto" w:fill="FFFFFF"/>
        <w:spacing w:line="360" w:lineRule="auto"/>
        <w:jc w:val="left"/>
        <w:textAlignment w:val="center"/>
      </w:pPr>
      <w:r>
        <w:t>（1）如图1所示，小宇先后将50mL水和50mL的酒精倒入玻璃管中，翻转几次后发现水和酒精的总体积小于100mL，这说明</w:t>
      </w:r>
      <w:r>
        <w:rPr>
          <w:rFonts w:ascii="Times New Roman" w:hAnsi="Times New Roman" w:eastAsia="Times New Roman" w:cs="Times New Roman"/>
          <w:b w:val="0"/>
          <w:sz w:val="21"/>
          <w:u w:val="single"/>
        </w:rPr>
        <w:t xml:space="preserve">        </w:t>
      </w:r>
      <w:r>
        <w:t>，为使实验现象更明显，应选用内径较</w:t>
      </w:r>
      <w:r>
        <w:rPr>
          <w:rFonts w:ascii="Times New Roman" w:hAnsi="Times New Roman" w:eastAsia="Times New Roman" w:cs="Times New Roman"/>
          <w:b w:val="0"/>
          <w:sz w:val="21"/>
          <w:u w:val="single"/>
        </w:rPr>
        <w:t xml:space="preserve">        </w:t>
      </w:r>
      <w:r>
        <w:t>（填“细”或“粗”）的玻璃管；</w:t>
      </w:r>
    </w:p>
    <w:p>
      <w:pPr>
        <w:shd w:val="clear" w:color="auto" w:fill="FFFFFF"/>
        <w:spacing w:line="360" w:lineRule="auto"/>
        <w:jc w:val="left"/>
        <w:textAlignment w:val="center"/>
      </w:pPr>
      <w:r>
        <w:t>（2）如图2所示，当带电的塑料棒靠近轻质铝箔条的一端时，铝箔条会偏转，这是因为带电体具有</w:t>
      </w:r>
      <w:r>
        <w:rPr>
          <w:rFonts w:ascii="Times New Roman" w:hAnsi="Times New Roman" w:eastAsia="Times New Roman" w:cs="Times New Roman"/>
          <w:b w:val="0"/>
          <w:sz w:val="21"/>
          <w:u w:val="single"/>
        </w:rPr>
        <w:t xml:space="preserve">        </w:t>
      </w:r>
      <w:r>
        <w:t>的性质；</w:t>
      </w:r>
    </w:p>
    <w:p>
      <w:pPr>
        <w:shd w:val="clear" w:color="auto" w:fill="FFFFFF"/>
        <w:spacing w:line="360" w:lineRule="auto"/>
        <w:jc w:val="left"/>
        <w:textAlignment w:val="center"/>
      </w:pPr>
      <w:r>
        <w:t>15．与丝绸摩擦的玻璃棒分别靠近悬挂的轻质带电小球B和C，发现B被排斥，C被吸引，则小球</w:t>
      </w:r>
      <w:r>
        <w:rPr>
          <w:rFonts w:ascii="Times New Roman" w:hAnsi="Times New Roman" w:eastAsia="Times New Roman" w:cs="Times New Roman"/>
          <w:b w:val="0"/>
          <w:sz w:val="21"/>
          <w:u w:val="single"/>
        </w:rPr>
        <w:t xml:space="preserve">     </w:t>
      </w:r>
      <w:r>
        <w:t>( B/C)带正电；静电除尘的原理是：带电物体能</w:t>
      </w:r>
      <w:r>
        <w:rPr>
          <w:rFonts w:ascii="Times New Roman" w:hAnsi="Times New Roman" w:eastAsia="Times New Roman" w:cs="Times New Roman"/>
          <w:b w:val="0"/>
          <w:sz w:val="21"/>
          <w:u w:val="single"/>
        </w:rPr>
        <w:t xml:space="preserve">     </w:t>
      </w:r>
      <w:r>
        <w:t>轻小物体．</w:t>
      </w:r>
    </w:p>
    <w:p>
      <w:pPr>
        <w:shd w:val="clear" w:color="auto" w:fill="FFFFFF"/>
        <w:spacing w:line="360" w:lineRule="auto"/>
        <w:jc w:val="left"/>
        <w:textAlignment w:val="center"/>
      </w:pPr>
      <w:r>
        <w:t>16．橡胶棒与毛皮摩擦，橡胶棒由于</w:t>
      </w:r>
      <w:r>
        <w:rPr>
          <w:rFonts w:ascii="Times New Roman" w:hAnsi="Times New Roman" w:eastAsia="Times New Roman" w:cs="Times New Roman"/>
          <w:b w:val="0"/>
          <w:sz w:val="21"/>
          <w:u w:val="single"/>
        </w:rPr>
        <w:t xml:space="preserve">      </w:t>
      </w:r>
      <w:r>
        <w:t>（选填“得到”或“失去”）电子而带负电。把带负电的橡胶棒靠近与作业纸摩擦过的塑料吸管，发现吸管被推开，说明吸管带</w:t>
      </w:r>
      <w:r>
        <w:rPr>
          <w:rFonts w:ascii="Times New Roman" w:hAnsi="Times New Roman" w:eastAsia="Times New Roman" w:cs="Times New Roman"/>
          <w:b w:val="0"/>
          <w:sz w:val="21"/>
          <w:u w:val="single"/>
        </w:rPr>
        <w:t xml:space="preserve">      </w:t>
      </w:r>
      <w:r>
        <w:t>（选填“正”或“负”）电。</w:t>
      </w:r>
    </w:p>
    <w:p>
      <w:pPr>
        <w:shd w:val="clear" w:color="auto" w:fill="FFFFFF"/>
        <w:spacing w:line="360" w:lineRule="auto"/>
        <w:jc w:val="left"/>
        <w:textAlignment w:val="center"/>
      </w:pPr>
      <w:r>
        <w:t>17．如图所示，该模型被称为原子的</w:t>
      </w:r>
      <w:r>
        <w:rPr>
          <w:rFonts w:ascii="Times New Roman" w:hAnsi="Times New Roman" w:eastAsia="Times New Roman" w:cs="Times New Roman"/>
          <w:b w:val="0"/>
          <w:sz w:val="21"/>
          <w:u w:val="single"/>
        </w:rPr>
        <w:t xml:space="preserve">      </w:t>
      </w:r>
      <w:r>
        <w:t>结构模型，它是由物理学家卢瑟福建立的。毛皮与橡胶棒摩擦后，用毛皮靠近轻质小球，轻质小球被排斥，则该轻质小球带</w:t>
      </w:r>
      <w:r>
        <w:rPr>
          <w:rFonts w:ascii="Times New Roman" w:hAnsi="Times New Roman" w:eastAsia="Times New Roman" w:cs="Times New Roman"/>
          <w:b w:val="0"/>
          <w:sz w:val="21"/>
          <w:u w:val="single"/>
        </w:rPr>
        <w:t xml:space="preserve">      </w:t>
      </w:r>
      <w:r>
        <w:t>电。两个表面光滑的铅块相互挤压后粘在一起，说明分子间有</w:t>
      </w:r>
      <w:r>
        <w:rPr>
          <w:rFonts w:ascii="Times New Roman" w:hAnsi="Times New Roman" w:eastAsia="Times New Roman" w:cs="Times New Roman"/>
          <w:b w:val="0"/>
          <w:sz w:val="21"/>
          <w:u w:val="single"/>
        </w:rPr>
        <w:t xml:space="preserve">      </w:t>
      </w:r>
    </w:p>
    <w:p>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143000" cy="1209675"/>
            <wp:effectExtent l="0" t="0" r="0" b="9525"/>
            <wp:docPr id="100013" name="图片 100013" descr="@@@90de691c-d0bf-4536-845f-e6640780fe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90de691c-d0bf-4536-845f-e6640780fee1"/>
                    <pic:cNvPicPr>
                      <a:picLocks noChangeAspect="1"/>
                    </pic:cNvPicPr>
                  </pic:nvPicPr>
                  <pic:blipFill>
                    <a:blip r:embed="rId16"/>
                    <a:stretch>
                      <a:fillRect/>
                    </a:stretch>
                  </pic:blipFill>
                  <pic:spPr>
                    <a:xfrm>
                      <a:off x="0" y="0"/>
                      <a:ext cx="1143000" cy="1209675"/>
                    </a:xfrm>
                    <a:prstGeom prst="rect">
                      <a:avLst/>
                    </a:prstGeom>
                  </pic:spPr>
                </pic:pic>
              </a:graphicData>
            </a:graphic>
          </wp:inline>
        </w:drawing>
      </w:r>
    </w:p>
    <w:p>
      <w:pPr>
        <w:shd w:val="clear" w:color="auto" w:fill="FFFFFF"/>
        <w:spacing w:line="360" w:lineRule="auto"/>
        <w:jc w:val="left"/>
        <w:textAlignment w:val="center"/>
      </w:pPr>
      <w:r>
        <w:t xml:space="preserve">18．打扫房间时，小刚用干绸布擦穿衣镜，发现擦过的镜面很容易粘上细小绒毛，这是由于带电体有 </w:t>
      </w:r>
      <w:r>
        <w:rPr>
          <w:rFonts w:ascii="Times New Roman" w:hAnsi="Times New Roman" w:eastAsia="Times New Roman" w:cs="Times New Roman"/>
          <w:b w:val="0"/>
          <w:sz w:val="21"/>
          <w:u w:val="single"/>
        </w:rPr>
        <w:t xml:space="preserve">           </w:t>
      </w:r>
      <w:r>
        <w:t xml:space="preserve">的性质，摩擦后若镜面带正电，则绸布带 </w:t>
      </w:r>
      <w:r>
        <w:rPr>
          <w:rFonts w:ascii="Times New Roman" w:hAnsi="Times New Roman" w:eastAsia="Times New Roman" w:cs="Times New Roman"/>
          <w:b w:val="0"/>
          <w:sz w:val="21"/>
          <w:u w:val="single"/>
        </w:rPr>
        <w:t xml:space="preserve">           </w:t>
      </w:r>
      <w:r>
        <w:t xml:space="preserve">电，摩擦起电的实质是电荷间的 </w:t>
      </w:r>
      <w:r>
        <w:rPr>
          <w:rFonts w:ascii="Times New Roman" w:hAnsi="Times New Roman" w:eastAsia="Times New Roman" w:cs="Times New Roman"/>
          <w:b w:val="0"/>
          <w:sz w:val="21"/>
          <w:u w:val="single"/>
        </w:rPr>
        <w:t xml:space="preserve">           </w:t>
      </w:r>
      <w:r>
        <w:t>。</w:t>
      </w:r>
    </w:p>
    <w:p>
      <w:pPr>
        <w:jc w:val="center"/>
        <w:textAlignment w:val="center"/>
        <w:rPr>
          <w:rFonts w:ascii="黑体" w:hAnsi="黑体" w:eastAsia="黑体" w:cs="黑体"/>
          <w:b/>
          <w:i w:val="0"/>
          <w:sz w:val="30"/>
        </w:rPr>
      </w:pPr>
    </w:p>
    <w:p>
      <w:pPr>
        <w:jc w:val="left"/>
        <w:textAlignment w:val="center"/>
        <w:rPr>
          <w:rFonts w:ascii="宋体" w:hAnsi="宋体" w:eastAsia="宋体" w:cs="宋体"/>
          <w:b/>
          <w:i w:val="0"/>
          <w:sz w:val="21"/>
        </w:rPr>
      </w:pPr>
      <w:r>
        <w:rPr>
          <w:rFonts w:ascii="宋体" w:hAnsi="宋体" w:eastAsia="宋体" w:cs="宋体"/>
          <w:b/>
          <w:i w:val="0"/>
          <w:sz w:val="21"/>
        </w:rPr>
        <w:t>三、作图题</w:t>
      </w:r>
    </w:p>
    <w:p>
      <w:pPr>
        <w:shd w:val="clear" w:color="auto" w:fill="FFFFFF"/>
        <w:spacing w:line="360" w:lineRule="auto"/>
        <w:jc w:val="left"/>
        <w:textAlignment w:val="center"/>
      </w:pPr>
      <w:r>
        <w:t>19．甲、乙两个验电器，甲带正电，乙不带电，用金属棒连接后如图所示，请用箭头在虚框中画出瞬时电流的方向。</w:t>
      </w:r>
    </w:p>
    <w:p>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143000" cy="733425"/>
            <wp:effectExtent l="0" t="0" r="0" b="9525"/>
            <wp:docPr id="100015" name="图片 100015" descr="@@@7ff4b908-677e-43b9-93dc-040cba914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7ff4b908-677e-43b9-93dc-040cba914035"/>
                    <pic:cNvPicPr>
                      <a:picLocks noChangeAspect="1"/>
                    </pic:cNvPicPr>
                  </pic:nvPicPr>
                  <pic:blipFill>
                    <a:blip r:embed="rId17"/>
                    <a:stretch>
                      <a:fillRect/>
                    </a:stretch>
                  </pic:blipFill>
                  <pic:spPr>
                    <a:xfrm>
                      <a:off x="0" y="0"/>
                      <a:ext cx="1143000" cy="733425"/>
                    </a:xfrm>
                    <a:prstGeom prst="rect">
                      <a:avLst/>
                    </a:prstGeom>
                  </pic:spPr>
                </pic:pic>
              </a:graphicData>
            </a:graphic>
          </wp:inline>
        </w:drawing>
      </w:r>
    </w:p>
    <w:p>
      <w:pPr>
        <w:jc w:val="center"/>
        <w:textAlignment w:val="center"/>
        <w:rPr>
          <w:rFonts w:ascii="黑体" w:hAnsi="黑体" w:eastAsia="黑体" w:cs="黑体"/>
          <w:b/>
          <w:i w:val="0"/>
          <w:sz w:val="30"/>
        </w:rPr>
      </w:pPr>
    </w:p>
    <w:p>
      <w:pPr>
        <w:jc w:val="left"/>
        <w:textAlignment w:val="center"/>
        <w:rPr>
          <w:rFonts w:ascii="宋体" w:hAnsi="宋体" w:eastAsia="宋体" w:cs="宋体"/>
          <w:b/>
          <w:i w:val="0"/>
          <w:sz w:val="21"/>
        </w:rPr>
      </w:pPr>
      <w:r>
        <w:rPr>
          <w:rFonts w:ascii="宋体" w:hAnsi="宋体" w:eastAsia="宋体" w:cs="宋体"/>
          <w:b/>
          <w:i w:val="0"/>
          <w:sz w:val="21"/>
        </w:rPr>
        <w:t>四、实验题</w:t>
      </w:r>
    </w:p>
    <w:p>
      <w:pPr>
        <w:shd w:val="clear" w:color="auto" w:fill="FFFFFF"/>
        <w:spacing w:line="360" w:lineRule="auto"/>
        <w:jc w:val="left"/>
        <w:textAlignment w:val="center"/>
      </w:pPr>
      <w:r>
        <w:t>20．在“探究带电物体间的相互作用”活动中：</w:t>
      </w:r>
      <w:r>
        <w:rPr>
          <w:rFonts w:ascii="Times New Roman" w:hAnsi="Times New Roman" w:eastAsia="Times New Roman" w:cs="Times New Roman"/>
          <w:kern w:val="0"/>
          <w:sz w:val="24"/>
          <w:szCs w:val="24"/>
        </w:rPr>
        <w:t>  </w:t>
      </w:r>
    </w:p>
    <w:p>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4514850" cy="1390650"/>
            <wp:effectExtent l="0" t="0" r="0" b="0"/>
            <wp:docPr id="100017" name="图片 100017" descr="@@@6b69ad48-1a60-4e2c-a558-44ebe255d33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6b69ad48-1a60-4e2c-a558-44ebe255d33f"/>
                    <pic:cNvPicPr>
                      <a:picLocks noChangeAspect="1"/>
                    </pic:cNvPicPr>
                  </pic:nvPicPr>
                  <pic:blipFill>
                    <a:blip r:embed="rId18"/>
                    <a:stretch>
                      <a:fillRect/>
                    </a:stretch>
                  </pic:blipFill>
                  <pic:spPr>
                    <a:xfrm>
                      <a:off x="0" y="0"/>
                      <a:ext cx="4514850" cy="1390650"/>
                    </a:xfrm>
                    <a:prstGeom prst="rect">
                      <a:avLst/>
                    </a:prstGeom>
                  </pic:spPr>
                </pic:pic>
              </a:graphicData>
            </a:graphic>
          </wp:inline>
        </w:drawing>
      </w:r>
    </w:p>
    <w:p>
      <w:pPr>
        <w:shd w:val="clear" w:color="auto" w:fill="FFFFFF"/>
        <w:spacing w:line="360" w:lineRule="auto"/>
        <w:jc w:val="left"/>
        <w:textAlignment w:val="center"/>
      </w:pPr>
      <w:r>
        <w:t>（1）小明发现用干燥丝绸摩擦过的有机玻璃棒和用干燥毛皮摩擦的橡胶棒都能吸引纸屑，这说明它们都带了“电”；</w:t>
      </w:r>
      <w:r>
        <w:rPr>
          <w:rFonts w:ascii="Times New Roman" w:hAnsi="Times New Roman" w:eastAsia="Times New Roman" w:cs="Times New Roman"/>
          <w:kern w:val="0"/>
          <w:sz w:val="24"/>
          <w:szCs w:val="24"/>
        </w:rPr>
        <w:t>  </w:t>
      </w:r>
    </w:p>
    <w:p>
      <w:pPr>
        <w:shd w:val="clear" w:color="auto" w:fill="FFFFFF"/>
        <w:spacing w:line="360" w:lineRule="auto"/>
        <w:jc w:val="left"/>
        <w:textAlignment w:val="center"/>
      </w:pPr>
      <w:r>
        <w:t>（2）如图，将两个带电棒相互靠近，发现相互排斥的是图</w:t>
      </w:r>
      <w:r>
        <w:rPr>
          <w:rFonts w:ascii="Times New Roman" w:hAnsi="Times New Roman" w:eastAsia="Times New Roman" w:cs="Times New Roman"/>
          <w:kern w:val="0"/>
          <w:sz w:val="24"/>
          <w:szCs w:val="24"/>
        </w:rPr>
        <w:t>  </w:t>
      </w:r>
      <w:r>
        <w:rPr>
          <w:rFonts w:ascii="Times New Roman" w:hAnsi="Times New Roman" w:eastAsia="Times New Roman" w:cs="Times New Roman"/>
          <w:b w:val="0"/>
          <w:sz w:val="21"/>
          <w:u w:val="single"/>
        </w:rPr>
        <w:t xml:space="preserve">      </w:t>
      </w:r>
      <w:r>
        <w:rPr>
          <w:rFonts w:ascii="Times New Roman" w:hAnsi="Times New Roman" w:eastAsia="Times New Roman" w:cs="Times New Roman"/>
          <w:kern w:val="0"/>
          <w:sz w:val="24"/>
          <w:szCs w:val="24"/>
        </w:rPr>
        <w:t>  </w:t>
      </w:r>
      <w:r>
        <w:t>，</w:t>
      </w:r>
      <w:r>
        <w:rPr>
          <w:rFonts w:ascii="Times New Roman" w:hAnsi="Times New Roman" w:eastAsia="Times New Roman" w:cs="Times New Roman"/>
          <w:kern w:val="0"/>
          <w:sz w:val="24"/>
          <w:szCs w:val="24"/>
        </w:rPr>
        <w:t>  </w:t>
      </w:r>
    </w:p>
    <w:p>
      <w:pPr>
        <w:shd w:val="clear" w:color="auto" w:fill="FFFFFF"/>
        <w:spacing w:line="360" w:lineRule="auto"/>
        <w:jc w:val="left"/>
        <w:textAlignment w:val="center"/>
      </w:pPr>
      <w:r>
        <w:t>（3）在人类认识到物体带电的本质之前，总在想，到底有没有第三种电荷呢？经验认为，如果能找到一个带电体既能和带电玻璃棒相互</w:t>
      </w:r>
      <w:r>
        <w:rPr>
          <w:rFonts w:ascii="Times New Roman" w:hAnsi="Times New Roman" w:eastAsia="Times New Roman" w:cs="Times New Roman"/>
          <w:kern w:val="0"/>
          <w:sz w:val="24"/>
          <w:szCs w:val="24"/>
        </w:rPr>
        <w:t>  </w:t>
      </w:r>
      <w:r>
        <w:rPr>
          <w:rFonts w:ascii="Times New Roman" w:hAnsi="Times New Roman" w:eastAsia="Times New Roman" w:cs="Times New Roman"/>
          <w:b w:val="0"/>
          <w:sz w:val="21"/>
          <w:u w:val="single"/>
        </w:rPr>
        <w:t xml:space="preserve">      </w:t>
      </w:r>
      <w:r>
        <w:rPr>
          <w:rFonts w:ascii="Times New Roman" w:hAnsi="Times New Roman" w:eastAsia="Times New Roman" w:cs="Times New Roman"/>
          <w:kern w:val="0"/>
          <w:sz w:val="24"/>
          <w:szCs w:val="24"/>
        </w:rPr>
        <w:t>  </w:t>
      </w:r>
      <w:r>
        <w:t>，也能和带电橡胶棒</w:t>
      </w:r>
      <w:r>
        <w:rPr>
          <w:rFonts w:ascii="Times New Roman" w:hAnsi="Times New Roman" w:eastAsia="Times New Roman" w:cs="Times New Roman"/>
          <w:kern w:val="0"/>
          <w:sz w:val="24"/>
          <w:szCs w:val="24"/>
        </w:rPr>
        <w:t>  </w:t>
      </w:r>
      <w:r>
        <w:rPr>
          <w:rFonts w:ascii="Times New Roman" w:hAnsi="Times New Roman" w:eastAsia="Times New Roman" w:cs="Times New Roman"/>
          <w:b w:val="0"/>
          <w:sz w:val="21"/>
          <w:u w:val="single"/>
        </w:rPr>
        <w:t xml:space="preserve">      </w:t>
      </w:r>
      <w:r>
        <w:rPr>
          <w:rFonts w:ascii="Times New Roman" w:hAnsi="Times New Roman" w:eastAsia="Times New Roman" w:cs="Times New Roman"/>
          <w:kern w:val="0"/>
          <w:sz w:val="24"/>
          <w:szCs w:val="24"/>
        </w:rPr>
        <w:t>  </w:t>
      </w:r>
      <w:r>
        <w:t>，则说明有第三种电荷存在．事实上我们一直没有找到这样的带电体，后来直到发现物体带电本质是由于电子的转移，终于认定自然界中只有</w:t>
      </w:r>
      <w:r>
        <w:rPr>
          <w:rFonts w:ascii="Times New Roman" w:hAnsi="Times New Roman" w:eastAsia="Times New Roman" w:cs="Times New Roman"/>
          <w:kern w:val="0"/>
          <w:sz w:val="24"/>
          <w:szCs w:val="24"/>
        </w:rPr>
        <w:t>  </w:t>
      </w:r>
      <w:r>
        <w:rPr>
          <w:rFonts w:ascii="Times New Roman" w:hAnsi="Times New Roman" w:eastAsia="Times New Roman" w:cs="Times New Roman"/>
          <w:b w:val="0"/>
          <w:sz w:val="21"/>
          <w:u w:val="single"/>
        </w:rPr>
        <w:t xml:space="preserve">      </w:t>
      </w:r>
      <w:r>
        <w:rPr>
          <w:rFonts w:ascii="Times New Roman" w:hAnsi="Times New Roman" w:eastAsia="Times New Roman" w:cs="Times New Roman"/>
          <w:kern w:val="0"/>
          <w:sz w:val="24"/>
          <w:szCs w:val="24"/>
        </w:rPr>
        <w:t>  </w:t>
      </w:r>
      <w:r>
        <w:t>种电荷．</w:t>
      </w:r>
    </w:p>
    <w:p>
      <w:pPr>
        <w:shd w:val="clear" w:color="auto" w:fill="FFFFFF"/>
        <w:spacing w:line="360" w:lineRule="auto"/>
        <w:jc w:val="left"/>
        <w:textAlignment w:val="center"/>
        <w:sectPr>
          <w:footerReference r:id="rId3" w:type="default"/>
          <w:footerReference r:id="rId4" w:type="even"/>
          <w:pgSz w:w="11907" w:h="16839"/>
          <w:pgMar w:top="900" w:right="1997" w:bottom="900" w:left="1997" w:header="500" w:footer="500" w:gutter="0"/>
          <w:cols w:space="425" w:num="1" w:sep="1"/>
          <w:docGrid w:type="lines" w:linePitch="312" w:charSpace="0"/>
        </w:sectPr>
      </w:pPr>
    </w:p>
    <w:p>
      <w:pPr>
        <w:jc w:val="center"/>
        <w:textAlignment w:val="center"/>
        <w:rPr>
          <w:rFonts w:ascii="宋体" w:hAnsi="宋体" w:eastAsia="宋体" w:cs="宋体"/>
          <w:b/>
          <w:i w:val="0"/>
          <w:sz w:val="21"/>
        </w:rPr>
      </w:pPr>
      <w:r>
        <w:rPr>
          <w:rFonts w:ascii="宋体" w:hAnsi="宋体" w:eastAsia="宋体" w:cs="宋体"/>
          <w:b/>
          <w:i w:val="0"/>
          <w:sz w:val="21"/>
        </w:rPr>
        <w:t>参考答案：</w:t>
      </w:r>
    </w:p>
    <w:p>
      <w:pPr>
        <w:shd w:val="clear" w:color="auto" w:fill="FFFFFF"/>
        <w:spacing w:line="360" w:lineRule="auto"/>
        <w:jc w:val="left"/>
        <w:textAlignment w:val="center"/>
      </w:pPr>
      <w:r>
        <w:t>1．B</w:t>
      </w:r>
    </w:p>
    <w:p>
      <w:pPr>
        <w:shd w:val="clear" w:color="auto" w:fill="FFFFFF"/>
        <w:spacing w:line="360" w:lineRule="auto"/>
        <w:jc w:val="left"/>
        <w:textAlignment w:val="center"/>
      </w:pPr>
      <w:r>
        <w:t>2．D</w:t>
      </w:r>
    </w:p>
    <w:p>
      <w:pPr>
        <w:shd w:val="clear" w:color="auto" w:fill="FFFFFF"/>
        <w:spacing w:line="360" w:lineRule="auto"/>
        <w:jc w:val="left"/>
        <w:textAlignment w:val="center"/>
      </w:pPr>
      <w:r>
        <w:t>3．D</w:t>
      </w:r>
    </w:p>
    <w:p>
      <w:pPr>
        <w:shd w:val="clear" w:color="auto" w:fill="FFFFFF"/>
        <w:spacing w:line="360" w:lineRule="auto"/>
        <w:jc w:val="left"/>
        <w:textAlignment w:val="center"/>
      </w:pPr>
      <w:r>
        <w:t>4．B</w:t>
      </w:r>
    </w:p>
    <w:p>
      <w:pPr>
        <w:shd w:val="clear" w:color="auto" w:fill="FFFFFF"/>
        <w:spacing w:line="360" w:lineRule="auto"/>
        <w:jc w:val="left"/>
        <w:textAlignment w:val="center"/>
      </w:pPr>
      <w:r>
        <w:t>5．D</w:t>
      </w:r>
    </w:p>
    <w:p>
      <w:pPr>
        <w:shd w:val="clear" w:color="auto" w:fill="FFFFFF"/>
        <w:spacing w:line="360" w:lineRule="auto"/>
        <w:jc w:val="left"/>
        <w:textAlignment w:val="center"/>
      </w:pPr>
      <w:r>
        <w:t>6．A</w:t>
      </w:r>
    </w:p>
    <w:p>
      <w:pPr>
        <w:shd w:val="clear" w:color="auto" w:fill="FFFFFF"/>
        <w:spacing w:line="360" w:lineRule="auto"/>
        <w:jc w:val="left"/>
        <w:textAlignment w:val="center"/>
      </w:pPr>
      <w:r>
        <w:t>7．B</w:t>
      </w:r>
    </w:p>
    <w:p>
      <w:pPr>
        <w:shd w:val="clear" w:color="auto" w:fill="FFFFFF"/>
        <w:spacing w:line="360" w:lineRule="auto"/>
        <w:jc w:val="left"/>
        <w:textAlignment w:val="center"/>
      </w:pPr>
      <w:r>
        <w:t>8．A</w:t>
      </w:r>
    </w:p>
    <w:p>
      <w:pPr>
        <w:shd w:val="clear" w:color="auto" w:fill="FFFFFF"/>
        <w:spacing w:line="360" w:lineRule="auto"/>
        <w:jc w:val="left"/>
        <w:textAlignment w:val="center"/>
      </w:pPr>
      <w:r>
        <w:t>9．D</w:t>
      </w:r>
    </w:p>
    <w:p>
      <w:pPr>
        <w:shd w:val="clear" w:color="auto" w:fill="FFFFFF"/>
        <w:spacing w:line="360" w:lineRule="auto"/>
        <w:jc w:val="left"/>
        <w:textAlignment w:val="center"/>
      </w:pPr>
      <w:r>
        <w:t>10．B</w:t>
      </w:r>
    </w:p>
    <w:p>
      <w:pPr>
        <w:shd w:val="clear" w:color="auto" w:fill="FFFFFF"/>
        <w:spacing w:line="360" w:lineRule="auto"/>
        <w:jc w:val="left"/>
        <w:textAlignment w:val="center"/>
      </w:pPr>
      <w:r>
        <w:t>11．     正     失去     排斥</w:t>
      </w:r>
    </w:p>
    <w:p>
      <w:pPr>
        <w:shd w:val="clear" w:color="auto" w:fill="FFFFFF"/>
        <w:spacing w:line="360" w:lineRule="auto"/>
        <w:jc w:val="left"/>
        <w:textAlignment w:val="center"/>
      </w:pPr>
      <w:r>
        <w:t>12．     用电器     负     库（仑）</w:t>
      </w:r>
    </w:p>
    <w:p>
      <w:pPr>
        <w:shd w:val="clear" w:color="auto" w:fill="FFFFFF"/>
        <w:spacing w:line="360" w:lineRule="auto"/>
        <w:jc w:val="left"/>
        <w:textAlignment w:val="center"/>
      </w:pPr>
      <w:r>
        <w:t>13．     电荷     吸引轻小物体</w:t>
      </w:r>
    </w:p>
    <w:p>
      <w:pPr>
        <w:shd w:val="clear" w:color="auto" w:fill="FFFFFF"/>
        <w:spacing w:line="360" w:lineRule="auto"/>
        <w:jc w:val="left"/>
        <w:textAlignment w:val="center"/>
      </w:pPr>
      <w:r>
        <w:t>14．     分子间存在间隙     细     吸引轻小物体</w:t>
      </w:r>
    </w:p>
    <w:p>
      <w:pPr>
        <w:shd w:val="clear" w:color="auto" w:fill="FFFFFF"/>
        <w:spacing w:line="360" w:lineRule="auto"/>
        <w:jc w:val="left"/>
        <w:textAlignment w:val="center"/>
      </w:pPr>
      <w:r>
        <w:t>15．     B     吸引</w:t>
      </w:r>
    </w:p>
    <w:p>
      <w:pPr>
        <w:shd w:val="clear" w:color="auto" w:fill="FFFFFF"/>
        <w:spacing w:line="360" w:lineRule="auto"/>
        <w:jc w:val="left"/>
        <w:textAlignment w:val="center"/>
      </w:pPr>
      <w:r>
        <w:t>16．     得到     负</w:t>
      </w:r>
    </w:p>
    <w:p>
      <w:pPr>
        <w:shd w:val="clear" w:color="auto" w:fill="FFFFFF"/>
        <w:spacing w:line="360" w:lineRule="auto"/>
        <w:jc w:val="left"/>
        <w:textAlignment w:val="center"/>
      </w:pPr>
      <w:r>
        <w:t>17．     核式     正     引力</w:t>
      </w:r>
    </w:p>
    <w:p>
      <w:pPr>
        <w:shd w:val="clear" w:color="auto" w:fill="FFFFFF"/>
        <w:spacing w:line="360" w:lineRule="auto"/>
        <w:jc w:val="left"/>
        <w:textAlignment w:val="center"/>
      </w:pPr>
      <w:r>
        <w:t>18．     吸引轻小物体     负     转移</w:t>
      </w:r>
    </w:p>
    <w:p>
      <w:pPr>
        <w:shd w:val="clear" w:color="auto" w:fill="FFFFFF"/>
        <w:spacing w:line="360" w:lineRule="auto"/>
        <w:jc w:val="left"/>
        <w:textAlignment w:val="center"/>
      </w:pPr>
      <w:r>
        <w:t>19．</w:t>
      </w:r>
      <w:r>
        <w:rPr>
          <w:rFonts w:ascii="Times New Roman" w:hAnsi="Times New Roman" w:eastAsia="Times New Roman" w:cs="Times New Roman"/>
          <w:strike w:val="0"/>
          <w:kern w:val="0"/>
          <w:sz w:val="24"/>
          <w:szCs w:val="24"/>
          <w:u w:val="none"/>
        </w:rPr>
        <w:drawing>
          <wp:inline distT="0" distB="0" distL="114300" distR="114300">
            <wp:extent cx="1238250" cy="790575"/>
            <wp:effectExtent l="0" t="0" r="0" b="9525"/>
            <wp:docPr id="1297653513" name="图片 1297653513" descr="@@@ac32a738-ec9b-43df-877a-d05eb4bd9e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653513" name="图片 1297653513" descr="@@@ac32a738-ec9b-43df-877a-d05eb4bd9e20"/>
                    <pic:cNvPicPr>
                      <a:picLocks noChangeAspect="1"/>
                    </pic:cNvPicPr>
                  </pic:nvPicPr>
                  <pic:blipFill>
                    <a:blip r:embed="rId19"/>
                    <a:stretch>
                      <a:fillRect/>
                    </a:stretch>
                  </pic:blipFill>
                  <pic:spPr>
                    <a:xfrm>
                      <a:off x="0" y="0"/>
                      <a:ext cx="1238250" cy="790575"/>
                    </a:xfrm>
                    <a:prstGeom prst="rect">
                      <a:avLst/>
                    </a:prstGeom>
                  </pic:spPr>
                </pic:pic>
              </a:graphicData>
            </a:graphic>
          </wp:inline>
        </w:drawing>
      </w:r>
    </w:p>
    <w:p>
      <w:pPr>
        <w:shd w:val="clear" w:color="auto" w:fill="FFFFFF"/>
        <w:spacing w:line="360" w:lineRule="auto"/>
        <w:jc w:val="left"/>
        <w:textAlignment w:val="center"/>
      </w:pPr>
      <w:r>
        <w:t xml:space="preserve">20．     </w:t>
      </w:r>
      <w:r>
        <w:rPr>
          <w:i/>
        </w:rPr>
        <w:t>a</w:t>
      </w:r>
      <w:r>
        <w:rPr>
          <w:sz w:val="21"/>
        </w:rPr>
        <w:t>、</w:t>
      </w:r>
      <w:r>
        <w:rPr>
          <w:i/>
        </w:rPr>
        <w:t>b</w:t>
      </w:r>
      <w:r>
        <w:t xml:space="preserve">     </w:t>
      </w:r>
      <w:r>
        <w:rPr>
          <w:sz w:val="21"/>
        </w:rPr>
        <w:t>吸引</w:t>
      </w:r>
      <w:r>
        <w:t xml:space="preserve">     </w:t>
      </w:r>
      <w:r>
        <w:rPr>
          <w:sz w:val="21"/>
        </w:rPr>
        <w:t>吸引</w:t>
      </w:r>
      <w:r>
        <w:t xml:space="preserve">     </w:t>
      </w:r>
      <w:r>
        <w:rPr>
          <w:sz w:val="21"/>
        </w:rPr>
        <w:t>两</w:t>
      </w:r>
    </w:p>
    <w:p>
      <w:pPr>
        <w:shd w:val="clear" w:color="auto" w:fill="FFFFFF"/>
        <w:spacing w:line="360" w:lineRule="auto"/>
        <w:jc w:val="left"/>
        <w:textAlignment w:val="center"/>
      </w:pPr>
    </w:p>
    <w:p>
      <w:r>
        <w:br w:type="page"/>
      </w:r>
      <w:bookmarkStart w:id="0" w:name="_GoBack"/>
      <w:bookmarkEnd w:id="0"/>
    </w:p>
    <w:sectPr>
      <w:headerReference r:id="rId5" w:type="default"/>
      <w:footerReference r:id="rId7" w:type="default"/>
      <w:headerReference r:id="rId6" w:type="even"/>
      <w:footerReference r:id="rId8"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pStyle w:val="2"/>
      <w:rPr>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5168;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215"/>
        <w:tab w:val="left" w:pos="5664"/>
      </w:tabs>
      <w:jc w:val="left"/>
      <w:rPr>
        <w:rFonts w:hint="eastAsia" w:eastAsia="宋体"/>
        <w:lang w:eastAsia="zh-C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000000"/>
    <w:rsid w:val="004151FC"/>
    <w:rsid w:val="27E769C9"/>
    <w:rsid w:val="322E7F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6"/>
    <w:unhideWhenUsed/>
    <w:uiPriority w:val="99"/>
    <w:pPr>
      <w:tabs>
        <w:tab w:val="center" w:pos="4153"/>
        <w:tab w:val="right" w:pos="8306"/>
      </w:tabs>
      <w:snapToGrid w:val="0"/>
      <w:jc w:val="left"/>
    </w:pPr>
    <w:rPr>
      <w:kern w:val="0"/>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页脚 Char"/>
    <w:link w:val="2"/>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jpe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0"/>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1978</Words>
  <Characters>2017</Characters>
  <Lines>0</Lines>
  <Paragraphs>0</Paragraphs>
  <TotalTime>1</TotalTime>
  <ScaleCrop>false</ScaleCrop>
  <LinksUpToDate>false</LinksUpToDate>
  <CharactersWithSpaces>2380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2023-07-24T06:08:00Z</dcterms:created>
  <dc:creator>Administrator</dc:creator>
  <cp:lastModifiedBy>admin</cp:lastModifiedBy>
  <dcterms:modified xsi:type="dcterms:W3CDTF">2023-07-28T09:06:39Z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8BEDC398FA30425D8218249EA86433B3_12</vt:lpwstr>
  </property>
</Properties>
</file>